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534" w:type="dxa"/>
        <w:tblLook w:val="04A0" w:firstRow="1" w:lastRow="0" w:firstColumn="1" w:lastColumn="0" w:noHBand="0" w:noVBand="1"/>
      </w:tblPr>
      <w:tblGrid>
        <w:gridCol w:w="2469"/>
        <w:gridCol w:w="992"/>
        <w:gridCol w:w="6745"/>
      </w:tblGrid>
      <w:tr w:rsidR="007807CC" w:rsidRPr="007807CC" w:rsidTr="00E73B6F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7CC">
              <w:rPr>
                <w:rFonts w:ascii="Times New Roman" w:hAnsi="Times New Roman"/>
                <w:sz w:val="24"/>
                <w:szCs w:val="24"/>
              </w:rPr>
              <w:t>Мачуха</w:t>
            </w:r>
            <w:proofErr w:type="spellEnd"/>
            <w:r w:rsidRPr="007807CC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</w:tr>
      <w:tr w:rsidR="007807CC" w:rsidRPr="007807CC" w:rsidTr="00E73B6F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807CC" w:rsidRPr="007807CC" w:rsidTr="00E73B6F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 w:rsidP="007807C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7807CC">
              <w:rPr>
                <w:rFonts w:ascii="Times New Roman" w:hAnsi="Times New Roman"/>
                <w:b/>
                <w:sz w:val="24"/>
                <w:szCs w:val="24"/>
              </w:rPr>
              <w:t>- В</w:t>
            </w:r>
          </w:p>
        </w:tc>
      </w:tr>
      <w:tr w:rsidR="007807CC" w:rsidRPr="007807CC" w:rsidTr="00E73B6F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0</w:t>
            </w:r>
            <w:r w:rsidRPr="007807C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807CC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  <w:tr w:rsidR="007807CC" w:rsidRPr="007807CC" w:rsidTr="00E73B6F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 w:rsidP="007807CC">
            <w:pPr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7807CC" w:rsidRDefault="007807CC" w:rsidP="007807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7807C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Какую роль играет природа?</w:t>
            </w:r>
            <w:bookmarkStart w:id="0" w:name="_GoBack"/>
            <w:bookmarkEnd w:id="0"/>
          </w:p>
          <w:p w:rsidR="007807CC" w:rsidRPr="007807CC" w:rsidRDefault="007807CC" w:rsidP="007807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807CC" w:rsidRPr="007807CC" w:rsidTr="00E73B6F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</w:tr>
      <w:tr w:rsidR="007807CC" w:rsidRPr="007807CC" w:rsidTr="00E73B6F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D74207" w:rsidRDefault="007807CC" w:rsidP="0078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Пассивный залог в английском языке: </w:t>
            </w:r>
            <w:proofErr w:type="spell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Passive</w:t>
            </w:r>
            <w:proofErr w:type="spell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Voice</w:t>
            </w:r>
            <w:proofErr w:type="spellEnd"/>
            <w:proofErr w:type="gram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Что такое пассивный залог в английском языке?</w:t>
            </w:r>
          </w:p>
          <w:p w:rsidR="007807CC" w:rsidRDefault="007807CC" w:rsidP="007807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английском языке залог показывает, кто совершает действие: человек/предмет сам в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полняет действие; человек/предмет испытывает на себе действие другого объекта. В соотве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ствие с этим в английском языке выделяют два вида залога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07CC" w:rsidRPr="007807CC" w:rsidRDefault="007807CC" w:rsidP="007807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Активный залог (</w:t>
            </w:r>
            <w:proofErr w:type="spell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voice</w:t>
            </w:r>
            <w:proofErr w:type="spell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— действующее лицо само совершает действия.  Например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r w:rsidR="00F84E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нок разбил вазу. (З</w:t>
            </w:r>
            <w:r w:rsidR="00F84EBC"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десь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действующее лицо — ребенок, который совершил действие). </w:t>
            </w:r>
          </w:p>
          <w:p w:rsidR="007807CC" w:rsidRPr="007807CC" w:rsidRDefault="007807CC" w:rsidP="007807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Пассивный залог (</w:t>
            </w:r>
            <w:proofErr w:type="spell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Passive</w:t>
            </w:r>
            <w:proofErr w:type="spell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voice</w:t>
            </w:r>
            <w:proofErr w:type="spellEnd"/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— действующее лицо испытывает на себе действие другого лица. </w:t>
            </w:r>
          </w:p>
          <w:p w:rsidR="007807CC" w:rsidRPr="007807CC" w:rsidRDefault="007807CC" w:rsidP="007807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Например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Ваза разбита. (Ваза разбилась, но она разбилась не сама, а кто-то сделал это). </w:t>
            </w:r>
          </w:p>
          <w:p w:rsidR="007807CC" w:rsidRPr="00D74207" w:rsidRDefault="007807CC" w:rsidP="007807CC">
            <w:pPr>
              <w:autoSpaceDE w:val="0"/>
              <w:autoSpaceDN w:val="0"/>
              <w:adjustRightInd w:val="0"/>
              <w:rPr>
                <w:rFonts w:ascii="OpenSansRegular" w:hAnsi="OpenSansRegular"/>
                <w:b/>
                <w:color w:val="000000"/>
                <w:shd w:val="clear" w:color="auto" w:fill="FFFFFF"/>
              </w:rPr>
            </w:pPr>
            <w:r w:rsidRPr="007807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Самое главное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— надо запомнить, что пассивный залог используется, когда мы говорим о де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807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ствии, которое совершается над человеком/предметом.</w:t>
            </w:r>
          </w:p>
          <w:p w:rsidR="007807CC" w:rsidRPr="007807CC" w:rsidRDefault="007807CC" w:rsidP="007807CC">
            <w:pPr>
              <w:autoSpaceDE w:val="0"/>
              <w:autoSpaceDN w:val="0"/>
              <w:adjustRightInd w:val="0"/>
              <w:jc w:val="center"/>
              <w:rPr>
                <w:rFonts w:ascii="OpenSansRegular" w:hAnsi="OpenSansRegular"/>
                <w:b/>
                <w:color w:val="000000"/>
                <w:shd w:val="clear" w:color="auto" w:fill="FFFFFF"/>
              </w:rPr>
            </w:pPr>
            <w:r w:rsidRPr="007807CC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 xml:space="preserve">Схема построения страдательного залога в </w:t>
            </w:r>
            <w:proofErr w:type="spellStart"/>
            <w:r w:rsidRPr="007807CC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Present</w:t>
            </w:r>
            <w:proofErr w:type="spellEnd"/>
            <w:r w:rsidRPr="007807CC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07CC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Simple</w:t>
            </w:r>
            <w:proofErr w:type="spellEnd"/>
            <w:r w:rsidRPr="007807CC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 xml:space="preserve"> будет следующей.</w:t>
            </w:r>
          </w:p>
          <w:p w:rsidR="007807CC" w:rsidRPr="007807CC" w:rsidRDefault="007807CC" w:rsidP="007807CC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000000"/>
              </w:rPr>
            </w:pP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 xml:space="preserve">Предмет/человек + </w:t>
            </w:r>
            <w:proofErr w:type="spellStart"/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am</w:t>
            </w:r>
            <w:proofErr w:type="spellEnd"/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are</w:t>
            </w:r>
            <w:proofErr w:type="spellEnd"/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is</w:t>
            </w:r>
            <w:proofErr w:type="spellEnd"/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+ </w:t>
            </w:r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3-я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 xml:space="preserve"> форма неправильного глагола или правильный глагол с окончанием </w:t>
            </w:r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-</w:t>
            </w:r>
            <w:proofErr w:type="spellStart"/>
            <w:r w:rsidRPr="00343072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ed</w:t>
            </w:r>
            <w:proofErr w:type="spellEnd"/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.</w:t>
            </w:r>
          </w:p>
          <w:tbl>
            <w:tblPr>
              <w:tblStyle w:val="a4"/>
              <w:tblW w:w="0" w:type="auto"/>
              <w:tblInd w:w="1304" w:type="dxa"/>
              <w:tblLook w:val="04A0" w:firstRow="1" w:lastRow="0" w:firstColumn="1" w:lastColumn="0" w:noHBand="0" w:noVBand="1"/>
            </w:tblPr>
            <w:tblGrid>
              <w:gridCol w:w="1843"/>
              <w:gridCol w:w="2126"/>
              <w:gridCol w:w="2693"/>
            </w:tblGrid>
            <w:tr w:rsidR="007807CC" w:rsidTr="007807CC">
              <w:tc>
                <w:tcPr>
                  <w:tcW w:w="1843" w:type="dxa"/>
                </w:tcPr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I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You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He/She/It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We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You</w:t>
                  </w:r>
                </w:p>
                <w:p w:rsidR="007807CC" w:rsidRP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They</w:t>
                  </w:r>
                </w:p>
              </w:tc>
              <w:tc>
                <w:tcPr>
                  <w:tcW w:w="2126" w:type="dxa"/>
                </w:tcPr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am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are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is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are</w:t>
                  </w: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are</w:t>
                  </w:r>
                </w:p>
                <w:p w:rsidR="007807CC" w:rsidRPr="007807CC" w:rsidRDefault="007807CC" w:rsidP="007807C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OpenSansRegular" w:hAnsi="OpenSansRegular"/>
                      <w:color w:val="000000"/>
                      <w:lang w:val="en-US"/>
                    </w:rPr>
                  </w:pPr>
                  <w:r>
                    <w:rPr>
                      <w:rFonts w:ascii="OpenSansRegular" w:hAnsi="OpenSansRegular"/>
                      <w:color w:val="000000"/>
                      <w:lang w:val="en-US"/>
                    </w:rPr>
                    <w:t>are</w:t>
                  </w:r>
                </w:p>
              </w:tc>
              <w:tc>
                <w:tcPr>
                  <w:tcW w:w="2693" w:type="dxa"/>
                </w:tcPr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rPr>
                      <w:rFonts w:ascii="OpenSansRegular" w:hAnsi="OpenSansRegular"/>
                      <w:color w:val="000000"/>
                      <w:shd w:val="clear" w:color="auto" w:fill="FFFFFF"/>
                      <w:lang w:val="en-US"/>
                    </w:rPr>
                  </w:pP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rPr>
                      <w:rFonts w:ascii="OpenSansRegular" w:hAnsi="OpenSansRegular"/>
                      <w:color w:val="000000"/>
                      <w:shd w:val="clear" w:color="auto" w:fill="FFFFFF"/>
                      <w:lang w:val="en-US"/>
                    </w:rPr>
                  </w:pPr>
                </w:p>
                <w:p w:rsidR="007807CC" w:rsidRDefault="007807CC" w:rsidP="007807CC">
                  <w:pPr>
                    <w:autoSpaceDE w:val="0"/>
                    <w:autoSpaceDN w:val="0"/>
                    <w:adjustRightInd w:val="0"/>
                    <w:rPr>
                      <w:rFonts w:ascii="OpenSansRegular" w:hAnsi="OpenSansRegular"/>
                      <w:color w:val="000000"/>
                    </w:rPr>
                  </w:pPr>
                  <w:r w:rsidRPr="00343072">
                    <w:rPr>
                      <w:rFonts w:ascii="OpenSansRegular" w:hAnsi="OpenSansRegular"/>
                      <w:b/>
                      <w:color w:val="000000"/>
                      <w:shd w:val="clear" w:color="auto" w:fill="FFFFFF"/>
                    </w:rPr>
                    <w:t>3-я</w:t>
                  </w:r>
                  <w:r w:rsidRPr="007807CC">
                    <w:rPr>
                      <w:rFonts w:ascii="OpenSansRegular" w:hAnsi="OpenSansRegular"/>
                      <w:color w:val="000000"/>
                      <w:shd w:val="clear" w:color="auto" w:fill="FFFFFF"/>
                    </w:rPr>
                    <w:t xml:space="preserve"> форма неправильного глагола или правильный глагол с окончанием </w:t>
                  </w:r>
                  <w:r w:rsidRPr="00343072">
                    <w:rPr>
                      <w:rFonts w:ascii="OpenSansRegular" w:hAnsi="OpenSansRegular"/>
                      <w:b/>
                      <w:color w:val="000000"/>
                      <w:shd w:val="clear" w:color="auto" w:fill="FFFFFF"/>
                    </w:rPr>
                    <w:t>-</w:t>
                  </w:r>
                  <w:proofErr w:type="spellStart"/>
                  <w:r w:rsidRPr="00343072">
                    <w:rPr>
                      <w:rFonts w:ascii="OpenSansRegular" w:hAnsi="OpenSansRegular"/>
                      <w:b/>
                      <w:color w:val="000000"/>
                      <w:shd w:val="clear" w:color="auto" w:fill="FFFFFF"/>
                    </w:rPr>
                    <w:t>ed</w:t>
                  </w:r>
                  <w:proofErr w:type="spellEnd"/>
                  <w:r w:rsidRPr="007807CC">
                    <w:rPr>
                      <w:rFonts w:ascii="OpenSansRegular" w:hAnsi="OpenSansRegular"/>
                      <w:color w:val="000000"/>
                    </w:rPr>
                    <w:br/>
                  </w:r>
                  <w:r w:rsidRPr="007807CC">
                    <w:rPr>
                      <w:rFonts w:ascii="OpenSansRegular" w:hAnsi="OpenSansRegular"/>
                      <w:color w:val="000000"/>
                    </w:rPr>
                    <w:br/>
                  </w:r>
                </w:p>
              </w:tc>
            </w:tr>
          </w:tbl>
          <w:p w:rsidR="00343072" w:rsidRDefault="007807CC" w:rsidP="007807CC">
            <w:pPr>
              <w:autoSpaceDE w:val="0"/>
              <w:autoSpaceDN w:val="0"/>
              <w:adjustRightInd w:val="0"/>
              <w:rPr>
                <w:rFonts w:ascii="OpenSansRegular" w:hAnsi="OpenSansRegular"/>
                <w:b/>
                <w:color w:val="000000"/>
                <w:shd w:val="clear" w:color="auto" w:fill="FFFFFF"/>
                <w:lang w:val="en-US"/>
              </w:rPr>
            </w:pPr>
            <w:r w:rsidRPr="007807CC">
              <w:rPr>
                <w:rFonts w:ascii="OpenSansRegular" w:hAnsi="OpenSansRegular"/>
                <w:b/>
                <w:color w:val="000000"/>
                <w:shd w:val="clear" w:color="auto" w:fill="FFFFFF"/>
              </w:rPr>
              <w:t>Примеры</w:t>
            </w:r>
            <w:r w:rsidR="00343072">
              <w:rPr>
                <w:rFonts w:ascii="OpenSansRegular" w:hAnsi="OpenSansRegular"/>
                <w:b/>
                <w:color w:val="000000"/>
                <w:shd w:val="clear" w:color="auto" w:fill="FFFFFF"/>
                <w:lang w:val="en-US"/>
              </w:rPr>
              <w:t>:</w:t>
            </w:r>
          </w:p>
          <w:p w:rsidR="007807CC" w:rsidRPr="00D74207" w:rsidRDefault="007807CC" w:rsidP="007807CC">
            <w:pPr>
              <w:autoSpaceDE w:val="0"/>
              <w:autoSpaceDN w:val="0"/>
              <w:adjustRightInd w:val="0"/>
              <w:rPr>
                <w:rFonts w:ascii="OpenSansRegular" w:hAnsi="OpenSansRegular"/>
                <w:b/>
                <w:color w:val="000000"/>
                <w:shd w:val="clear" w:color="auto" w:fill="FFFFFF"/>
              </w:rPr>
            </w:pPr>
            <w:r w:rsidRPr="007807CC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The bread is baked every morning. 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Этот хлеб выпекают каждое утро.</w:t>
            </w:r>
          </w:p>
          <w:p w:rsidR="00F07E63" w:rsidRDefault="007807CC" w:rsidP="00F07E63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7807CC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Paper is made from wood. 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Бумагу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делают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из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 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древесины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>.</w:t>
            </w:r>
          </w:p>
          <w:p w:rsidR="004B4721" w:rsidRPr="00F07E63" w:rsidRDefault="007807CC" w:rsidP="00F07E63">
            <w:pPr>
              <w:autoSpaceDE w:val="0"/>
              <w:autoSpaceDN w:val="0"/>
              <w:adjustRightInd w:val="0"/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</w:pPr>
            <w:r w:rsidRPr="007807CC">
              <w:rPr>
                <w:rFonts w:ascii="OpenSansRegular" w:hAnsi="OpenSansRegular"/>
                <w:color w:val="000000"/>
                <w:shd w:val="clear" w:color="auto" w:fill="FFFFFF"/>
                <w:lang w:val="en-US"/>
              </w:rPr>
              <w:t xml:space="preserve">These rooms are cleaned every day. 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Эти комнаты уб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и</w:t>
            </w:r>
            <w:r w:rsidRPr="007807CC">
              <w:rPr>
                <w:rFonts w:ascii="OpenSansRegular" w:hAnsi="OpenSansRegular"/>
                <w:color w:val="000000"/>
                <w:shd w:val="clear" w:color="auto" w:fill="FFFFFF"/>
              </w:rPr>
              <w:t>рают каждый день.</w:t>
            </w:r>
            <w:r>
              <w:rPr>
                <w:rFonts w:ascii="OpenSansRegular" w:hAnsi="OpenSansRegular"/>
                <w:color w:val="000000"/>
              </w:rPr>
              <w:br/>
            </w:r>
          </w:p>
          <w:p w:rsidR="007807CC" w:rsidRPr="004B4721" w:rsidRDefault="004B4721" w:rsidP="004B472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B4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Watch this Video </w:t>
            </w:r>
            <w:r w:rsidRPr="004B47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(till 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B47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02).</w:t>
            </w:r>
            <w:r w:rsidRPr="004B4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Try to translate and w</w:t>
            </w:r>
            <w:r w:rsidRPr="004B4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rite out all unknown words into your vocabula</w:t>
            </w:r>
            <w:r w:rsidRPr="004B4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r</w:t>
            </w:r>
            <w:r w:rsidRPr="004B4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ies.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c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om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watch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?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v</w:t>
              </w:r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=</w:t>
              </w:r>
              <w:proofErr w:type="spellStart"/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dsTgyb</w:t>
              </w:r>
              <w:proofErr w:type="spellEnd"/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_</w:t>
              </w:r>
              <w:proofErr w:type="spellStart"/>
              <w:r w:rsidR="00E34236" w:rsidRPr="00CD63D4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ITtk</w:t>
              </w:r>
              <w:proofErr w:type="spellEnd"/>
            </w:hyperlink>
          </w:p>
          <w:p w:rsidR="00E34236" w:rsidRPr="00E34236" w:rsidRDefault="00E34236" w:rsidP="007807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7CC" w:rsidRPr="007807CC" w:rsidTr="00E73B6F"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343072" w:rsidRDefault="00343072" w:rsidP="007807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Do exercise 2, page 130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письменно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07CC" w:rsidRPr="007807CC" w:rsidTr="00E73B6F"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Выполненные задания отпр</w:t>
            </w:r>
            <w:r w:rsidRPr="007807CC">
              <w:rPr>
                <w:rFonts w:ascii="Times New Roman" w:hAnsi="Times New Roman"/>
                <w:sz w:val="24"/>
                <w:szCs w:val="24"/>
              </w:rPr>
              <w:t>а</w:t>
            </w:r>
            <w:r w:rsidRPr="007807CC">
              <w:rPr>
                <w:rFonts w:ascii="Times New Roman" w:hAnsi="Times New Roman"/>
                <w:sz w:val="24"/>
                <w:szCs w:val="24"/>
              </w:rPr>
              <w:t xml:space="preserve">вить на электронную почту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C" w:rsidRPr="007807CC" w:rsidRDefault="00E73B6F">
            <w:pPr>
              <w:rPr>
                <w:rFonts w:ascii="Times New Roman" w:hAnsi="Times New Roman"/>
                <w:color w:val="5F6368"/>
                <w:sz w:val="24"/>
                <w:szCs w:val="24"/>
                <w:shd w:val="clear" w:color="auto" w:fill="FFFFFF"/>
              </w:rPr>
            </w:pPr>
            <w:hyperlink r:id="rId7" w:history="1">
              <w:r w:rsidR="007807CC" w:rsidRPr="007807C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machuha.larisa79@gmail.com</w:t>
              </w:r>
            </w:hyperlink>
          </w:p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CC" w:rsidRPr="007807CC" w:rsidTr="00E73B6F"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7807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CC" w:rsidRPr="007807CC" w:rsidRDefault="002F58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</w:t>
            </w:r>
            <w:r w:rsidR="007807CC" w:rsidRPr="007807CC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</w:tbl>
    <w:p w:rsidR="007807CC" w:rsidRPr="007807CC" w:rsidRDefault="007807CC" w:rsidP="007807CC">
      <w:pPr>
        <w:rPr>
          <w:rFonts w:ascii="Times New Roman" w:hAnsi="Times New Roman"/>
          <w:sz w:val="24"/>
          <w:szCs w:val="24"/>
          <w:lang w:val="en-US"/>
        </w:rPr>
      </w:pPr>
    </w:p>
    <w:p w:rsidR="00C20200" w:rsidRDefault="00C20200">
      <w:pPr>
        <w:rPr>
          <w:lang w:val="en-US"/>
        </w:rPr>
      </w:pPr>
    </w:p>
    <w:p w:rsidR="004B4721" w:rsidRDefault="004B4721">
      <w:pPr>
        <w:rPr>
          <w:lang w:val="en-US"/>
        </w:rPr>
      </w:pPr>
    </w:p>
    <w:p w:rsidR="004B4721" w:rsidRDefault="004B4721">
      <w:pPr>
        <w:rPr>
          <w:lang w:val="en-US"/>
        </w:rPr>
      </w:pPr>
    </w:p>
    <w:p w:rsidR="004B4721" w:rsidRDefault="004B4721">
      <w:pPr>
        <w:rPr>
          <w:lang w:val="en-US"/>
        </w:rPr>
      </w:pPr>
    </w:p>
    <w:p w:rsidR="004B4721" w:rsidRDefault="004B4721">
      <w:pPr>
        <w:rPr>
          <w:lang w:val="en-US"/>
        </w:rPr>
      </w:pPr>
    </w:p>
    <w:p w:rsidR="004B4721" w:rsidRDefault="004B4721">
      <w:pPr>
        <w:rPr>
          <w:lang w:val="en-US"/>
        </w:rPr>
      </w:pPr>
    </w:p>
    <w:p w:rsidR="004B4721" w:rsidRDefault="004B4721">
      <w:pPr>
        <w:rPr>
          <w:lang w:val="en-US"/>
        </w:rPr>
      </w:pPr>
    </w:p>
    <w:tbl>
      <w:tblPr>
        <w:tblStyle w:val="a4"/>
        <w:tblW w:w="10206" w:type="dxa"/>
        <w:tblInd w:w="534" w:type="dxa"/>
        <w:tblLook w:val="04A0" w:firstRow="1" w:lastRow="0" w:firstColumn="1" w:lastColumn="0" w:noHBand="0" w:noVBand="1"/>
      </w:tblPr>
      <w:tblGrid>
        <w:gridCol w:w="1701"/>
        <w:gridCol w:w="708"/>
        <w:gridCol w:w="60"/>
        <w:gridCol w:w="7737"/>
      </w:tblGrid>
      <w:tr w:rsidR="004B4721" w:rsidRPr="007807CC" w:rsidTr="00F07E63"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7CC">
              <w:rPr>
                <w:rFonts w:ascii="Times New Roman" w:hAnsi="Times New Roman"/>
                <w:sz w:val="24"/>
                <w:szCs w:val="24"/>
              </w:rPr>
              <w:t>Мачуха</w:t>
            </w:r>
            <w:proofErr w:type="spellEnd"/>
            <w:r w:rsidRPr="007807CC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</w:tr>
      <w:tr w:rsidR="004B4721" w:rsidRPr="007807CC" w:rsidTr="00F07E63"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4B4721" w:rsidRPr="007807CC" w:rsidTr="00F07E63"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4B4721" w:rsidRDefault="004B4721" w:rsidP="004F6AA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7807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4B4721" w:rsidRPr="007807CC" w:rsidTr="00F07E63"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0</w:t>
            </w:r>
            <w:r w:rsidRPr="007807C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807CC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  <w:tr w:rsidR="004B4721" w:rsidRPr="007807CC" w:rsidTr="00F07E6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</w:tr>
      <w:tr w:rsidR="004B4721" w:rsidRPr="00F07E63" w:rsidTr="00F07E6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21" w:rsidRPr="006451C0" w:rsidRDefault="004B4721" w:rsidP="004B4721">
            <w:pPr>
              <w:spacing w:after="300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451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There are four main kinds of conditionals:</w:t>
            </w:r>
          </w:p>
          <w:p w:rsidR="004B4721" w:rsidRPr="006451C0" w:rsidRDefault="004B4721" w:rsidP="004B472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1C0">
              <w:rPr>
                <w:rFonts w:ascii="Times New Roman" w:eastAsia="Times New Roman" w:hAnsi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The Zero Conditional</w:t>
            </w:r>
            <w:proofErr w:type="gramStart"/>
            <w:r w:rsidRPr="006451C0">
              <w:rPr>
                <w:rFonts w:ascii="Times New Roman" w:eastAsia="Times New Roman" w:hAnsi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:</w:t>
            </w:r>
            <w:proofErr w:type="gramEnd"/>
            <w:r w:rsidRPr="006451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(if + present simple, ... present simple)</w:t>
            </w:r>
            <w:r w:rsidRPr="006451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If you heat water to 100 degrees, it boils.</w:t>
            </w:r>
            <w:r w:rsidRPr="006451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hyperlink r:id="rId8" w:history="1">
              <w:proofErr w:type="spellStart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>Click</w:t>
              </w:r>
              <w:proofErr w:type="spellEnd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>here</w:t>
              </w:r>
              <w:proofErr w:type="spellEnd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>to</w:t>
              </w:r>
              <w:proofErr w:type="spellEnd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>learn</w:t>
              </w:r>
              <w:proofErr w:type="spellEnd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>more</w:t>
              </w:r>
              <w:proofErr w:type="spellEnd"/>
              <w:r w:rsidRPr="006451C0">
                <w:rPr>
                  <w:rFonts w:ascii="Times New Roman" w:eastAsia="Times New Roman" w:hAnsi="Times New Roman"/>
                  <w:b/>
                  <w:bCs/>
                  <w:color w:val="0099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4B4721" w:rsidRPr="006451C0" w:rsidRDefault="004B4721" w:rsidP="004B472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451C0">
              <w:rPr>
                <w:rFonts w:ascii="Times New Roman" w:eastAsia="Times New Roman" w:hAnsi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The First Conditional</w:t>
            </w:r>
            <w:proofErr w:type="gramStart"/>
            <w:r w:rsidRPr="006451C0">
              <w:rPr>
                <w:rFonts w:ascii="Times New Roman" w:eastAsia="Times New Roman" w:hAnsi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:</w:t>
            </w:r>
            <w:proofErr w:type="gramEnd"/>
            <w:r w:rsidRPr="006451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(if + present simple, ... will + infinitive)</w:t>
            </w:r>
            <w:r w:rsidRPr="006451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If it rains tomorrow, we'll go to the cinema.</w:t>
            </w:r>
            <w:r w:rsidRPr="006451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</w:r>
            <w:hyperlink r:id="rId9" w:history="1">
              <w:r w:rsidRPr="006451C0">
                <w:rPr>
                  <w:rFonts w:ascii="Times New Roman" w:eastAsia="Times New Roman" w:hAnsi="Times New Roman"/>
                  <w:b/>
                  <w:bCs/>
                  <w:color w:val="009999"/>
                  <w:sz w:val="24"/>
                  <w:szCs w:val="24"/>
                  <w:lang w:val="en-US" w:eastAsia="ru-RU"/>
                </w:rPr>
                <w:t>Click here to learn more.</w:t>
              </w:r>
            </w:hyperlink>
          </w:p>
          <w:p w:rsidR="002366F1" w:rsidRPr="00F9700F" w:rsidRDefault="002366F1" w:rsidP="004B472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451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Read attentively the rule about </w:t>
            </w:r>
            <w:r w:rsidRPr="006451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conditionals in English.</w:t>
            </w:r>
            <w:r w:rsidR="00F07E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51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Find out </w:t>
            </w:r>
            <w:r w:rsidR="00F970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the </w:t>
            </w:r>
            <w:r w:rsidRPr="006451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main information from this rule and learn it by heart. </w:t>
            </w:r>
          </w:p>
          <w:p w:rsidR="004B4721" w:rsidRPr="004B4721" w:rsidRDefault="00E34081" w:rsidP="004B472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4B4721" w:rsidRPr="006451C0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https://www.englishdom.com/blog/uslovnye-</w:t>
              </w:r>
              <w:r w:rsidR="004B4721" w:rsidRPr="006451C0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p</w:t>
              </w:r>
              <w:r w:rsidR="004B4721" w:rsidRPr="006451C0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redlozheniya-v-anglijskom-yazyke/</w:t>
              </w:r>
            </w:hyperlink>
          </w:p>
          <w:p w:rsidR="004B4721" w:rsidRPr="004B4721" w:rsidRDefault="004B4721" w:rsidP="004B472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4721" w:rsidRPr="00B853BE" w:rsidTr="00F07E63">
        <w:trPr>
          <w:trHeight w:val="67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E" w:rsidRPr="00B853BE" w:rsidRDefault="006451C0" w:rsidP="00B853B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51C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Zero and first conditionals.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32"/>
              <w:gridCol w:w="4547"/>
            </w:tblGrid>
            <w:tr w:rsidR="00CE29BB" w:rsidRPr="00F07E63" w:rsidTr="00CE4FDC">
              <w:tc>
                <w:tcPr>
                  <w:tcW w:w="3856" w:type="dxa"/>
                </w:tcPr>
                <w:p w:rsidR="00CE29BB" w:rsidRPr="00CE29BB" w:rsidRDefault="00B853BE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1.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Unless the weather ... better, I ...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gets ... will arrive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gets ... won't arrive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doesn't get ... won't arrive</w:t>
                  </w:r>
                </w:p>
                <w:p w:rsidR="00CE29BB" w:rsidRPr="00CE29BB" w:rsidRDefault="00B853BE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2.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If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you want to be with me, ... me that you love me.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tell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tell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don't tell</w:t>
                  </w:r>
                </w:p>
                <w:p w:rsidR="00CE29BB" w:rsidRPr="00CE29BB" w:rsidRDefault="00B853BE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3.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If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world is a stage, then life ... a game.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is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be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would be</w:t>
                  </w:r>
                </w:p>
                <w:p w:rsidR="00CE29BB" w:rsidRPr="00CE29BB" w:rsidRDefault="00B853BE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4.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I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... you any alcohol, unless you ... over 18.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won't sell ... are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won't sell ... aren't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sell ... are</w:t>
                  </w:r>
                </w:p>
                <w:p w:rsidR="00CE29BB" w:rsidRPr="00CE29BB" w:rsidRDefault="00B853BE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5.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If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it's true, we ... fired.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are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aren't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be</w:t>
                  </w:r>
                </w:p>
                <w:p w:rsidR="00CE29BB" w:rsidRPr="00CE29BB" w:rsidRDefault="00B853BE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6.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>Unless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she ... her results, she ... to the concert.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improves ... won't go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improves ... will go</w:t>
                  </w:r>
                </w:p>
                <w:p w:rsidR="00CE29BB" w:rsidRPr="00CE29BB" w:rsidRDefault="00CE29BB" w:rsidP="00CE29BB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doesn't improve ... will go</w:t>
                  </w:r>
                </w:p>
                <w:p w:rsid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4701" w:type="dxa"/>
                </w:tcPr>
                <w:p w:rsidR="00CE29BB" w:rsidRPr="00CE29BB" w:rsidRDefault="00B853BE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7.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If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this is a good article, I ... Formula One driver!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be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am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would be</w:t>
                  </w:r>
                </w:p>
                <w:p w:rsidR="00CE29BB" w:rsidRPr="00CE29BB" w:rsidRDefault="00B853BE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8.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I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... very upset if those gossips ... to be true.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be ... turn out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am ... will turn out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am ... turn out</w:t>
                  </w:r>
                </w:p>
                <w:p w:rsidR="00CE29BB" w:rsidRPr="00CE29BB" w:rsidRDefault="00B853BE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9.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If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we have to work together, we ... cooperate.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should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have to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should</w:t>
                  </w:r>
                </w:p>
                <w:p w:rsidR="00CE29BB" w:rsidRPr="00CE29BB" w:rsidRDefault="00B853BE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10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I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... grateful if you ... what I said to yourself.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be ... will keep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am ... keep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be ... keep</w:t>
                  </w:r>
                </w:p>
                <w:p w:rsidR="00CE29BB" w:rsidRPr="00CE29BB" w:rsidRDefault="00B853BE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11.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If I have to do this, I ...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do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will do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would do</w:t>
                  </w:r>
                </w:p>
                <w:p w:rsidR="00CE29BB" w:rsidRPr="00CE29BB" w:rsidRDefault="00B853BE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12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If</w:t>
                  </w:r>
                  <w:proofErr w:type="gramEnd"/>
                  <w:r w:rsidR="00CE29BB" w:rsidRPr="00CE29BB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 you take an aspirin, you ... better.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can feel</w:t>
                  </w:r>
                </w:p>
                <w:p w:rsidR="00CE29BB" w:rsidRP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E29B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should feel</w:t>
                  </w:r>
                </w:p>
                <w:p w:rsidR="00CE29BB" w:rsidRDefault="00CE29BB" w:rsidP="00CE29BB">
                  <w:pPr>
                    <w:outlineLvl w:val="3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have to fee</w:t>
                  </w:r>
                </w:p>
              </w:tc>
            </w:tr>
          </w:tbl>
          <w:p w:rsidR="006451C0" w:rsidRPr="00B853BE" w:rsidRDefault="00B853BE" w:rsidP="00B853BE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853BE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Выполнить упражнение в </w:t>
            </w:r>
            <w:r w:rsidR="009A5C28" w:rsidRPr="00B853BE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тетрад</w:t>
            </w:r>
            <w:r w:rsidR="009A5C28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, писать предложения полностью!!!</w:t>
            </w:r>
          </w:p>
          <w:p w:rsidR="006451C0" w:rsidRPr="006451C0" w:rsidRDefault="006451C0" w:rsidP="006451C0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451C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4B4721" w:rsidRPr="00B853BE" w:rsidRDefault="004B4721" w:rsidP="004F6A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B4721" w:rsidRPr="007807CC" w:rsidTr="00F07E63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Выполненные зад</w:t>
            </w:r>
            <w:r w:rsidRPr="007807CC">
              <w:rPr>
                <w:rFonts w:ascii="Times New Roman" w:hAnsi="Times New Roman"/>
                <w:sz w:val="24"/>
                <w:szCs w:val="24"/>
              </w:rPr>
              <w:t>а</w:t>
            </w:r>
            <w:r w:rsidRPr="007807CC">
              <w:rPr>
                <w:rFonts w:ascii="Times New Roman" w:hAnsi="Times New Roman"/>
                <w:sz w:val="24"/>
                <w:szCs w:val="24"/>
              </w:rPr>
              <w:t xml:space="preserve">ния отправить на электронную почту 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21" w:rsidRPr="007807CC" w:rsidRDefault="00E73B6F" w:rsidP="004F6AA8">
            <w:pPr>
              <w:rPr>
                <w:rFonts w:ascii="Times New Roman" w:hAnsi="Times New Roman"/>
                <w:color w:val="5F6368"/>
                <w:sz w:val="24"/>
                <w:szCs w:val="24"/>
                <w:shd w:val="clear" w:color="auto" w:fill="FFFFFF"/>
              </w:rPr>
            </w:pPr>
            <w:hyperlink r:id="rId11" w:history="1">
              <w:r w:rsidR="004B4721" w:rsidRPr="007807CC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machuha.larisa79@gmail.com</w:t>
              </w:r>
            </w:hyperlink>
          </w:p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21" w:rsidRPr="007807CC" w:rsidTr="00F07E63"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7CC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21" w:rsidRPr="007807CC" w:rsidRDefault="004B4721" w:rsidP="004F6A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E4FDC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7807CC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</w:tr>
    </w:tbl>
    <w:p w:rsidR="004B4721" w:rsidRPr="004B4721" w:rsidRDefault="004B4721" w:rsidP="00CE29BB">
      <w:pPr>
        <w:rPr>
          <w:lang w:val="en-US"/>
        </w:rPr>
      </w:pPr>
    </w:p>
    <w:sectPr w:rsidR="004B4721" w:rsidRPr="004B4721" w:rsidSect="00780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E23"/>
    <w:multiLevelType w:val="multilevel"/>
    <w:tmpl w:val="74E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A32D4"/>
    <w:multiLevelType w:val="hybridMultilevel"/>
    <w:tmpl w:val="D910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5"/>
    <w:rsid w:val="001512E9"/>
    <w:rsid w:val="002366F1"/>
    <w:rsid w:val="002F589B"/>
    <w:rsid w:val="00343072"/>
    <w:rsid w:val="004B4721"/>
    <w:rsid w:val="006451C0"/>
    <w:rsid w:val="007807CC"/>
    <w:rsid w:val="009A5C28"/>
    <w:rsid w:val="009C10A6"/>
    <w:rsid w:val="00B853BE"/>
    <w:rsid w:val="00C20200"/>
    <w:rsid w:val="00CE29BB"/>
    <w:rsid w:val="00CE4FDC"/>
    <w:rsid w:val="00D74207"/>
    <w:rsid w:val="00E34081"/>
    <w:rsid w:val="00E34236"/>
    <w:rsid w:val="00E73B6F"/>
    <w:rsid w:val="00F07E63"/>
    <w:rsid w:val="00F84EBC"/>
    <w:rsid w:val="00F9700F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7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07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B472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E2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7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07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B472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E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zero-conditional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achuha.larisa7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Tgyb_ITtk" TargetMode="External"/><Relationship Id="rId11" Type="http://schemas.openxmlformats.org/officeDocument/2006/relationships/hyperlink" Target="mailto:machuha.larisa7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glishdom.com/blog/uslovnye-predlozheniya-v-anglijskom-yazy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fect-english-grammar.com/first-condition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 Рудольфович</dc:creator>
  <cp:keywords/>
  <dc:description/>
  <cp:lastModifiedBy>Попов Алексей Рудольфович</cp:lastModifiedBy>
  <cp:revision>29</cp:revision>
  <dcterms:created xsi:type="dcterms:W3CDTF">2020-02-05T08:34:00Z</dcterms:created>
  <dcterms:modified xsi:type="dcterms:W3CDTF">2020-02-06T06:35:00Z</dcterms:modified>
</cp:coreProperties>
</file>